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38" w:rsidRPr="00E57198" w:rsidRDefault="00F3477D" w:rsidP="00E571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Анализ поступивших обращений</w:t>
      </w:r>
      <w:bookmarkStart w:id="0" w:name="_GoBack"/>
      <w:bookmarkEnd w:id="0"/>
      <w:r w:rsidR="00B75438" w:rsidRPr="00E57198">
        <w:rPr>
          <w:b/>
          <w:color w:val="333333"/>
          <w:sz w:val="28"/>
          <w:szCs w:val="28"/>
        </w:rPr>
        <w:t xml:space="preserve"> граждан в органы местного самоуправления</w:t>
      </w:r>
      <w:r w:rsidR="007E16D7">
        <w:rPr>
          <w:b/>
          <w:color w:val="333333"/>
          <w:sz w:val="28"/>
          <w:szCs w:val="28"/>
        </w:rPr>
        <w:t xml:space="preserve"> в 2020</w:t>
      </w:r>
      <w:r w:rsidR="00B75438">
        <w:rPr>
          <w:b/>
          <w:color w:val="333333"/>
          <w:sz w:val="28"/>
          <w:szCs w:val="28"/>
        </w:rPr>
        <w:t xml:space="preserve"> году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r w:rsidR="00D86B2F">
        <w:rPr>
          <w:color w:val="333333"/>
          <w:sz w:val="28"/>
          <w:szCs w:val="28"/>
        </w:rPr>
        <w:t>Большеаксинское</w:t>
      </w:r>
      <w:r w:rsidRPr="00E57198">
        <w:rPr>
          <w:color w:val="333333"/>
          <w:sz w:val="28"/>
          <w:szCs w:val="28"/>
        </w:rPr>
        <w:t xml:space="preserve"> сельское поселение» проведен анализ обращений граждан и юридических лиц, поступивших в орган</w:t>
      </w:r>
      <w:r w:rsidR="007E16D7">
        <w:rPr>
          <w:color w:val="333333"/>
          <w:sz w:val="28"/>
          <w:szCs w:val="28"/>
        </w:rPr>
        <w:t>ы местного самоуправления в 2020</w:t>
      </w:r>
      <w:r w:rsidRPr="00E57198">
        <w:rPr>
          <w:color w:val="333333"/>
          <w:sz w:val="28"/>
          <w:szCs w:val="28"/>
        </w:rPr>
        <w:t xml:space="preserve"> году.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Анализ показал следующее</w:t>
      </w:r>
      <w:r>
        <w:rPr>
          <w:color w:val="333333"/>
          <w:sz w:val="28"/>
          <w:szCs w:val="28"/>
        </w:rPr>
        <w:t>: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Глава </w:t>
      </w:r>
      <w:r w:rsidR="00D86B2F">
        <w:rPr>
          <w:color w:val="333333"/>
          <w:sz w:val="28"/>
          <w:szCs w:val="28"/>
        </w:rPr>
        <w:t>Большеаксинского</w:t>
      </w:r>
      <w:r w:rsidRPr="00E57198">
        <w:rPr>
          <w:color w:val="333333"/>
          <w:sz w:val="28"/>
          <w:szCs w:val="28"/>
        </w:rPr>
        <w:t xml:space="preserve"> сельского поселения лично знакомится со всеми обращениями, поступившими в органы местного самоуправления, и принимается решения по их рассмотрению. К решению вопросов, изложенных в письмах, привлекаются все – секретарь исполкома</w:t>
      </w:r>
      <w:r>
        <w:rPr>
          <w:color w:val="333333"/>
          <w:sz w:val="28"/>
          <w:szCs w:val="28"/>
        </w:rPr>
        <w:t xml:space="preserve"> и </w:t>
      </w:r>
      <w:r w:rsidRPr="00E57198">
        <w:rPr>
          <w:color w:val="333333"/>
          <w:sz w:val="28"/>
          <w:szCs w:val="28"/>
        </w:rPr>
        <w:t>работники органа местного самоуправления</w:t>
      </w:r>
    </w:p>
    <w:p w:rsidR="00B75438" w:rsidRPr="00E57198" w:rsidRDefault="007E16D7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2020</w:t>
      </w:r>
      <w:r w:rsidR="00B75438" w:rsidRPr="00E57198">
        <w:rPr>
          <w:color w:val="333333"/>
          <w:sz w:val="28"/>
          <w:szCs w:val="28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исполкоме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283E49" w:rsidRDefault="007E16D7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2020</w:t>
      </w:r>
      <w:r w:rsidR="00B75438" w:rsidRPr="00E57198">
        <w:rPr>
          <w:color w:val="333333"/>
          <w:sz w:val="28"/>
          <w:szCs w:val="28"/>
        </w:rPr>
        <w:t xml:space="preserve"> году в органы местного самоуправления </w:t>
      </w:r>
      <w:r w:rsidR="00A475A0">
        <w:rPr>
          <w:color w:val="333333"/>
          <w:sz w:val="28"/>
          <w:szCs w:val="28"/>
        </w:rPr>
        <w:t>всего поступило 234</w:t>
      </w:r>
      <w:r w:rsidR="00B75438">
        <w:rPr>
          <w:color w:val="333333"/>
          <w:sz w:val="28"/>
          <w:szCs w:val="28"/>
        </w:rPr>
        <w:t xml:space="preserve"> обращений граждан</w:t>
      </w:r>
      <w:r w:rsidR="00BE1CD0">
        <w:rPr>
          <w:color w:val="333333"/>
          <w:sz w:val="28"/>
          <w:szCs w:val="28"/>
        </w:rPr>
        <w:t xml:space="preserve"> из них</w:t>
      </w:r>
      <w:r w:rsidR="00283E49">
        <w:rPr>
          <w:color w:val="333333"/>
          <w:sz w:val="28"/>
          <w:szCs w:val="28"/>
        </w:rPr>
        <w:t xml:space="preserve">: </w:t>
      </w:r>
      <w:r w:rsidR="00BE1CD0">
        <w:rPr>
          <w:color w:val="333333"/>
          <w:sz w:val="28"/>
          <w:szCs w:val="28"/>
        </w:rPr>
        <w:t xml:space="preserve">232 </w:t>
      </w:r>
      <w:r w:rsidR="00283E49">
        <w:rPr>
          <w:color w:val="333333"/>
          <w:sz w:val="28"/>
          <w:szCs w:val="28"/>
        </w:rPr>
        <w:t>-</w:t>
      </w:r>
      <w:r w:rsidR="00BE1CD0">
        <w:rPr>
          <w:color w:val="333333"/>
          <w:sz w:val="28"/>
          <w:szCs w:val="28"/>
        </w:rPr>
        <w:t>письменных обращений</w:t>
      </w:r>
      <w:r w:rsidR="00EE33B2">
        <w:rPr>
          <w:color w:val="333333"/>
          <w:sz w:val="28"/>
          <w:szCs w:val="28"/>
        </w:rPr>
        <w:t>, 2</w:t>
      </w:r>
      <w:r w:rsidR="00283E49">
        <w:rPr>
          <w:color w:val="333333"/>
          <w:sz w:val="28"/>
          <w:szCs w:val="28"/>
        </w:rPr>
        <w:t>-устных</w:t>
      </w:r>
      <w:r w:rsidR="00B75438" w:rsidRPr="00E57198">
        <w:rPr>
          <w:color w:val="333333"/>
          <w:sz w:val="28"/>
          <w:szCs w:val="28"/>
        </w:rPr>
        <w:t xml:space="preserve">. 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От юридических лиц обращений, подлежащих рассмотрению в порядке Федерального закона от 02.05.2006 N 59-ФЗ "О порядке рассмотрения обращений гра</w:t>
      </w:r>
      <w:r w:rsidR="007E16D7">
        <w:rPr>
          <w:color w:val="333333"/>
          <w:sz w:val="28"/>
          <w:szCs w:val="28"/>
        </w:rPr>
        <w:t>ждан Российской Федерации" в 2020</w:t>
      </w:r>
      <w:r w:rsidRPr="00E57198">
        <w:rPr>
          <w:color w:val="333333"/>
          <w:sz w:val="28"/>
          <w:szCs w:val="28"/>
        </w:rPr>
        <w:t xml:space="preserve"> году</w:t>
      </w:r>
      <w:r>
        <w:rPr>
          <w:color w:val="333333"/>
          <w:sz w:val="28"/>
          <w:szCs w:val="28"/>
        </w:rPr>
        <w:t xml:space="preserve"> и к</w:t>
      </w:r>
      <w:r w:rsidRPr="00E57198">
        <w:rPr>
          <w:color w:val="333333"/>
          <w:sz w:val="28"/>
          <w:szCs w:val="28"/>
        </w:rPr>
        <w:t>оллективных обращений не поступило.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E57198">
        <w:rPr>
          <w:color w:val="333333"/>
          <w:sz w:val="28"/>
          <w:szCs w:val="28"/>
        </w:rPr>
        <w:t>ые</w:t>
      </w:r>
      <w:r>
        <w:rPr>
          <w:color w:val="333333"/>
          <w:sz w:val="28"/>
          <w:szCs w:val="28"/>
        </w:rPr>
        <w:t>здов на место и встреч с заявителями</w:t>
      </w:r>
      <w:r w:rsidRPr="00E571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 было.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Из числа поступивших </w:t>
      </w:r>
      <w:r w:rsidR="00BE1CD0">
        <w:rPr>
          <w:color w:val="333333"/>
          <w:sz w:val="28"/>
          <w:szCs w:val="28"/>
        </w:rPr>
        <w:t>232 письменных</w:t>
      </w:r>
      <w:r w:rsidR="00D86B2F">
        <w:rPr>
          <w:color w:val="333333"/>
          <w:sz w:val="28"/>
          <w:szCs w:val="28"/>
        </w:rPr>
        <w:t xml:space="preserve"> обращений</w:t>
      </w:r>
      <w:r w:rsidR="00283E49">
        <w:rPr>
          <w:color w:val="333333"/>
          <w:sz w:val="28"/>
          <w:szCs w:val="28"/>
        </w:rPr>
        <w:t>, 225 обращений</w:t>
      </w:r>
      <w:r w:rsidRPr="00E57198">
        <w:rPr>
          <w:color w:val="333333"/>
          <w:sz w:val="28"/>
          <w:szCs w:val="28"/>
        </w:rPr>
        <w:t xml:space="preserve"> в соответствии с частью 3 ст.8 Федерального закона от 02.05.2006 N 59-ФЗ направлено для рассмотрения в порядке компетен</w:t>
      </w:r>
      <w:r w:rsidR="00EE33B2">
        <w:rPr>
          <w:color w:val="333333"/>
          <w:sz w:val="28"/>
          <w:szCs w:val="28"/>
        </w:rPr>
        <w:t>ции в другие органы. Э</w:t>
      </w:r>
      <w:r w:rsidRPr="00E57198">
        <w:rPr>
          <w:color w:val="333333"/>
          <w:sz w:val="28"/>
          <w:szCs w:val="28"/>
        </w:rPr>
        <w:t>ти обращения касались субсидировании на возмещении части затрат для содержания коров</w:t>
      </w:r>
      <w:r w:rsidR="00EE33B2">
        <w:rPr>
          <w:color w:val="333333"/>
          <w:sz w:val="28"/>
          <w:szCs w:val="28"/>
        </w:rPr>
        <w:t>-</w:t>
      </w:r>
      <w:r w:rsidR="009A7644">
        <w:rPr>
          <w:color w:val="333333"/>
          <w:sz w:val="28"/>
          <w:szCs w:val="28"/>
        </w:rPr>
        <w:t>208</w:t>
      </w:r>
      <w:r w:rsidRPr="00E57198">
        <w:rPr>
          <w:color w:val="333333"/>
          <w:sz w:val="28"/>
          <w:szCs w:val="28"/>
        </w:rPr>
        <w:t>, кобыл</w:t>
      </w:r>
      <w:r w:rsidR="00EE33B2">
        <w:rPr>
          <w:color w:val="333333"/>
          <w:sz w:val="28"/>
          <w:szCs w:val="28"/>
        </w:rPr>
        <w:t>-16</w:t>
      </w:r>
      <w:r w:rsidRPr="00E57198">
        <w:rPr>
          <w:color w:val="333333"/>
          <w:sz w:val="28"/>
          <w:szCs w:val="28"/>
        </w:rPr>
        <w:t xml:space="preserve"> и строительство мини фермы</w:t>
      </w:r>
      <w:r w:rsidR="00EE33B2">
        <w:rPr>
          <w:color w:val="333333"/>
          <w:sz w:val="28"/>
          <w:szCs w:val="28"/>
        </w:rPr>
        <w:t>-1</w:t>
      </w:r>
      <w:r w:rsidRPr="00E57198">
        <w:rPr>
          <w:color w:val="333333"/>
          <w:sz w:val="28"/>
          <w:szCs w:val="28"/>
        </w:rPr>
        <w:t>.</w:t>
      </w:r>
    </w:p>
    <w:p w:rsidR="00B75438" w:rsidRPr="00E57198" w:rsidRDefault="00A475A0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Непосредственно в</w:t>
      </w:r>
      <w:r w:rsidR="00283E49">
        <w:rPr>
          <w:color w:val="333333"/>
          <w:sz w:val="28"/>
          <w:szCs w:val="28"/>
        </w:rPr>
        <w:t xml:space="preserve"> орган</w:t>
      </w:r>
      <w:r w:rsidR="00B75438" w:rsidRPr="00E57198">
        <w:rPr>
          <w:color w:val="333333"/>
          <w:sz w:val="28"/>
          <w:szCs w:val="28"/>
        </w:rPr>
        <w:t xml:space="preserve"> МСУ  поступило</w:t>
      </w:r>
      <w:r>
        <w:rPr>
          <w:color w:val="333333"/>
          <w:sz w:val="28"/>
          <w:szCs w:val="28"/>
        </w:rPr>
        <w:t>-9 обращений</w:t>
      </w:r>
      <w:r w:rsidR="00B75438" w:rsidRPr="00E57198">
        <w:rPr>
          <w:color w:val="333333"/>
          <w:sz w:val="28"/>
          <w:szCs w:val="28"/>
        </w:rPr>
        <w:t>: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</w:t>
      </w:r>
      <w:r w:rsidR="00A475A0">
        <w:rPr>
          <w:color w:val="333333"/>
          <w:sz w:val="28"/>
          <w:szCs w:val="28"/>
        </w:rPr>
        <w:t>замены ламп уличных освещений- 1 обращение;</w:t>
      </w:r>
    </w:p>
    <w:p w:rsidR="00B75438" w:rsidRDefault="00A475A0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 распиловке старовозрастных деревьев-</w:t>
      </w:r>
      <w:r w:rsidR="00B75438">
        <w:rPr>
          <w:color w:val="333333"/>
          <w:sz w:val="28"/>
          <w:szCs w:val="28"/>
        </w:rPr>
        <w:t xml:space="preserve"> 1 обращение;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475A0">
        <w:rPr>
          <w:color w:val="333333"/>
          <w:sz w:val="28"/>
          <w:szCs w:val="28"/>
        </w:rPr>
        <w:t>ремонт пешеходного моста-</w:t>
      </w:r>
      <w:r w:rsidR="007E16D7">
        <w:rPr>
          <w:color w:val="333333"/>
          <w:sz w:val="28"/>
          <w:szCs w:val="28"/>
        </w:rPr>
        <w:t xml:space="preserve"> 1 обращение;</w:t>
      </w:r>
    </w:p>
    <w:p w:rsidR="00FC08A1" w:rsidRDefault="00EE33B2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о временном складировании строительных материалов-6 обращений</w:t>
      </w:r>
      <w:r w:rsidR="00FC08A1">
        <w:rPr>
          <w:color w:val="333333"/>
          <w:sz w:val="28"/>
          <w:szCs w:val="28"/>
        </w:rPr>
        <w:t>;</w:t>
      </w:r>
    </w:p>
    <w:p w:rsidR="00A475A0" w:rsidRDefault="00B75438" w:rsidP="00E5719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- по вопросам субсидирования возмещении части затрат для содержания коров, кобыл и</w:t>
      </w:r>
      <w:r w:rsidR="00D86B2F">
        <w:rPr>
          <w:color w:val="333333"/>
          <w:sz w:val="28"/>
          <w:szCs w:val="28"/>
        </w:rPr>
        <w:t xml:space="preserve"> строительство мини фермы -225</w:t>
      </w:r>
      <w:r w:rsidRPr="00E57198">
        <w:rPr>
          <w:color w:val="333333"/>
          <w:sz w:val="28"/>
          <w:szCs w:val="28"/>
        </w:rPr>
        <w:t xml:space="preserve"> </w:t>
      </w:r>
      <w:r w:rsidR="00D86B2F">
        <w:rPr>
          <w:color w:val="333333"/>
          <w:sz w:val="28"/>
          <w:szCs w:val="28"/>
        </w:rPr>
        <w:t>письменных обращений</w:t>
      </w:r>
      <w:r w:rsidR="00FC08A1">
        <w:rPr>
          <w:color w:val="333333"/>
          <w:sz w:val="28"/>
          <w:szCs w:val="28"/>
        </w:rPr>
        <w:t>.</w:t>
      </w:r>
    </w:p>
    <w:p w:rsidR="00B75438" w:rsidRPr="00E57198" w:rsidRDefault="00B75438" w:rsidP="00E5719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Анализ ответов по обращениям граждан показал, что ответы даны заявителям полные, контроль за их исполнением осуществляется. 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rStyle w:val="a4"/>
          <w:color w:val="333333"/>
          <w:sz w:val="28"/>
          <w:szCs w:val="28"/>
        </w:rPr>
        <w:t xml:space="preserve">Предложения по улучшению работы с обращениями граждан, поступающими в </w:t>
      </w:r>
      <w:r>
        <w:rPr>
          <w:rStyle w:val="a4"/>
          <w:color w:val="333333"/>
          <w:sz w:val="28"/>
          <w:szCs w:val="28"/>
        </w:rPr>
        <w:t>органы местного самоуправления</w:t>
      </w:r>
      <w:r w:rsidRPr="00E57198">
        <w:rPr>
          <w:rStyle w:val="a4"/>
          <w:color w:val="333333"/>
          <w:sz w:val="28"/>
          <w:szCs w:val="28"/>
        </w:rPr>
        <w:t>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целях повышения результативности работы с письменными и устными обращениями граждан и усиления контроля за их исполнением предлагается: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2. Обратить внимание должностных лиц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</w:t>
      </w:r>
      <w:r>
        <w:rPr>
          <w:color w:val="333333"/>
          <w:sz w:val="28"/>
          <w:szCs w:val="28"/>
        </w:rPr>
        <w:t>ата оформления резолюции).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3.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B75438" w:rsidRDefault="00B75438">
      <w:pPr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rPr>
          <w:rFonts w:ascii="Times New Roman" w:hAnsi="Times New Roman"/>
          <w:sz w:val="28"/>
          <w:szCs w:val="28"/>
        </w:rPr>
      </w:pPr>
    </w:p>
    <w:p w:rsidR="00B75438" w:rsidRDefault="00603CC1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Большеаксинского сельского поселения: </w:t>
      </w:r>
      <w:r>
        <w:rPr>
          <w:rFonts w:ascii="Times New Roman" w:hAnsi="Times New Roman"/>
          <w:sz w:val="28"/>
          <w:szCs w:val="28"/>
        </w:rPr>
        <w:tab/>
        <w:t xml:space="preserve">          А.В.Храмов</w:t>
      </w: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</w:t>
      </w:r>
      <w:r w:rsidR="00603CC1">
        <w:rPr>
          <w:rFonts w:ascii="Times New Roman" w:hAnsi="Times New Roman"/>
          <w:sz w:val="28"/>
          <w:szCs w:val="28"/>
        </w:rPr>
        <w:t>рь исполкома:</w:t>
      </w:r>
      <w:r w:rsidR="00603CC1">
        <w:rPr>
          <w:rFonts w:ascii="Times New Roman" w:hAnsi="Times New Roman"/>
          <w:sz w:val="28"/>
          <w:szCs w:val="28"/>
        </w:rPr>
        <w:tab/>
      </w:r>
      <w:r w:rsidR="00603CC1">
        <w:rPr>
          <w:rFonts w:ascii="Times New Roman" w:hAnsi="Times New Roman"/>
          <w:sz w:val="28"/>
          <w:szCs w:val="28"/>
        </w:rPr>
        <w:tab/>
      </w:r>
      <w:r w:rsidR="00603CC1">
        <w:rPr>
          <w:rFonts w:ascii="Times New Roman" w:hAnsi="Times New Roman"/>
          <w:sz w:val="28"/>
          <w:szCs w:val="28"/>
        </w:rPr>
        <w:tab/>
      </w:r>
      <w:r w:rsidR="00603CC1">
        <w:rPr>
          <w:rFonts w:ascii="Times New Roman" w:hAnsi="Times New Roman"/>
          <w:sz w:val="28"/>
          <w:szCs w:val="28"/>
        </w:rPr>
        <w:tab/>
      </w:r>
      <w:r w:rsidR="00603CC1">
        <w:rPr>
          <w:rFonts w:ascii="Times New Roman" w:hAnsi="Times New Roman"/>
          <w:sz w:val="28"/>
          <w:szCs w:val="28"/>
        </w:rPr>
        <w:tab/>
      </w:r>
      <w:r w:rsidR="00603CC1">
        <w:rPr>
          <w:rFonts w:ascii="Times New Roman" w:hAnsi="Times New Roman"/>
          <w:sz w:val="28"/>
          <w:szCs w:val="28"/>
        </w:rPr>
        <w:tab/>
      </w:r>
      <w:r w:rsidR="00603CC1">
        <w:rPr>
          <w:rFonts w:ascii="Times New Roman" w:hAnsi="Times New Roman"/>
          <w:sz w:val="28"/>
          <w:szCs w:val="28"/>
        </w:rPr>
        <w:tab/>
        <w:t>С.А.Айкина</w:t>
      </w: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sectPr w:rsidR="00B75438" w:rsidSect="005C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418B"/>
    <w:multiLevelType w:val="multilevel"/>
    <w:tmpl w:val="58F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C37"/>
    <w:rsid w:val="00053C60"/>
    <w:rsid w:val="00093165"/>
    <w:rsid w:val="000D60E1"/>
    <w:rsid w:val="00101D52"/>
    <w:rsid w:val="00165AB3"/>
    <w:rsid w:val="002776DD"/>
    <w:rsid w:val="00283E49"/>
    <w:rsid w:val="002C05C5"/>
    <w:rsid w:val="002E08B4"/>
    <w:rsid w:val="003D01A0"/>
    <w:rsid w:val="00405E15"/>
    <w:rsid w:val="00414826"/>
    <w:rsid w:val="00464FAC"/>
    <w:rsid w:val="00503267"/>
    <w:rsid w:val="0056135C"/>
    <w:rsid w:val="005A3899"/>
    <w:rsid w:val="005C4637"/>
    <w:rsid w:val="00602687"/>
    <w:rsid w:val="00603CC1"/>
    <w:rsid w:val="006D2103"/>
    <w:rsid w:val="007E16D7"/>
    <w:rsid w:val="00872425"/>
    <w:rsid w:val="009A7644"/>
    <w:rsid w:val="00A13CF6"/>
    <w:rsid w:val="00A475A0"/>
    <w:rsid w:val="00A64802"/>
    <w:rsid w:val="00B75438"/>
    <w:rsid w:val="00BB6C37"/>
    <w:rsid w:val="00BC2CFB"/>
    <w:rsid w:val="00BE1CD0"/>
    <w:rsid w:val="00C23AB0"/>
    <w:rsid w:val="00C23F39"/>
    <w:rsid w:val="00C24740"/>
    <w:rsid w:val="00D86B2F"/>
    <w:rsid w:val="00DE03F7"/>
    <w:rsid w:val="00DE372B"/>
    <w:rsid w:val="00E57198"/>
    <w:rsid w:val="00E763A7"/>
    <w:rsid w:val="00EB6B88"/>
    <w:rsid w:val="00EE33B2"/>
    <w:rsid w:val="00F06BB2"/>
    <w:rsid w:val="00F3477D"/>
    <w:rsid w:val="00FC08A1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639711-11C3-45EB-8493-4C9D29E1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3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23F3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0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0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2020-02-07T13:40:00Z</cp:lastPrinted>
  <dcterms:created xsi:type="dcterms:W3CDTF">2020-01-30T08:12:00Z</dcterms:created>
  <dcterms:modified xsi:type="dcterms:W3CDTF">2021-01-30T09:08:00Z</dcterms:modified>
</cp:coreProperties>
</file>